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3F7B6E" w:rsidRPr="00CD6998" w:rsidP="001074BB" w14:paraId="04443683" w14:textId="77777777">
      <w:pPr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عنوان </w:t>
      </w:r>
      <w:r w:rsidR="001074BB">
        <w:rPr>
          <w:rFonts w:cs="B Nazanin" w:hint="cs"/>
          <w:b/>
          <w:bCs/>
          <w:sz w:val="28"/>
          <w:szCs w:val="28"/>
          <w:rtl/>
        </w:rPr>
        <w:t>درس</w:t>
      </w:r>
      <w:r w:rsidRPr="00CD6998">
        <w:rPr>
          <w:rFonts w:cs="B Nazanin" w:hint="cs"/>
          <w:b/>
          <w:bCs/>
          <w:sz w:val="28"/>
          <w:szCs w:val="28"/>
          <w:rtl/>
        </w:rPr>
        <w:t xml:space="preserve"> پژوهی با فونت </w:t>
      </w:r>
      <w:r w:rsidRPr="00CD6998">
        <w:rPr>
          <w:rFonts w:ascii="Times New Roman" w:hAnsi="Times New Roman" w:cs="B Nazanin"/>
          <w:b/>
          <w:bCs/>
          <w:sz w:val="28"/>
          <w:szCs w:val="28"/>
        </w:rPr>
        <w:t>B Nazanin</w:t>
      </w:r>
      <w:r w:rsidRPr="00CD6998">
        <w:rPr>
          <w:rFonts w:cs="B Nazanin" w:hint="cs"/>
          <w:b/>
          <w:bCs/>
          <w:sz w:val="28"/>
          <w:szCs w:val="28"/>
          <w:rtl/>
        </w:rPr>
        <w:t>، 14 پررنگ</w:t>
      </w:r>
    </w:p>
    <w:p w:rsidR="003F7B6E" w:rsidRPr="00CD6998" w:rsidP="003F7B6E" w14:paraId="47EBFCF5" w14:textId="77777777">
      <w:pPr>
        <w:rPr>
          <w:rFonts w:cs="B Nazanin"/>
          <w:sz w:val="24"/>
          <w:szCs w:val="24"/>
          <w:rtl/>
        </w:rPr>
      </w:pPr>
      <w:r w:rsidRPr="00CD6998">
        <w:rPr>
          <w:rFonts w:cs="B Nazanin" w:hint="cs"/>
          <w:sz w:val="24"/>
          <w:szCs w:val="24"/>
          <w:rtl/>
        </w:rPr>
        <w:t>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>، 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</w:p>
    <w:p w:rsidR="003F7B6E" w:rsidRPr="00CD6998" w:rsidP="003F7B6E" w14:paraId="435413C7" w14:textId="6867E48D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 xml:space="preserve"> کارشناسی ارشد، مدیریت آموزشی، دانشگاه </w:t>
      </w:r>
      <w:r w:rsidR="004E2F6D">
        <w:rPr>
          <w:rFonts w:cs="B Nazanin" w:hint="cs"/>
          <w:sz w:val="24"/>
          <w:szCs w:val="24"/>
          <w:rtl/>
        </w:rPr>
        <w:t>زنجا</w:t>
      </w:r>
      <w:r w:rsidRPr="00CD6998">
        <w:rPr>
          <w:rFonts w:cs="B Nazanin" w:hint="cs"/>
          <w:sz w:val="24"/>
          <w:szCs w:val="24"/>
          <w:rtl/>
        </w:rPr>
        <w:t xml:space="preserve">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3F7B6E" w:rsidRPr="00CD6998" w:rsidP="003F7B6E" w14:paraId="0B878BCB" w14:textId="5D6D04FF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</w:t>
      </w:r>
      <w:r w:rsidR="004E2F6D">
        <w:rPr>
          <w:rFonts w:cs="B Nazanin" w:hint="cs"/>
          <w:sz w:val="24"/>
          <w:szCs w:val="24"/>
          <w:rtl/>
        </w:rPr>
        <w:t>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3F7B6E" w:rsidRPr="00CD6998" w:rsidP="003F7B6E" w14:paraId="6A0A9DB2" w14:textId="77777777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cs="B Nazanin" w:hint="cs"/>
          <w:sz w:val="24"/>
          <w:szCs w:val="24"/>
          <w:rtl/>
        </w:rPr>
        <w:t xml:space="preserve">  </w:t>
      </w:r>
      <w:r w:rsidRPr="00CD6998">
        <w:rPr>
          <w:rFonts w:ascii="Times New Roman" w:hAnsi="Times New Roman" w:cs="B Nazanin"/>
        </w:rPr>
        <w:t>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r w:rsidRPr="00CD6998">
        <w:rPr>
          <w:rFonts w:ascii="Times New Roman" w:hAnsi="Times New Roman" w:cs="B Nazanin"/>
        </w:rPr>
        <w:t>pt</w:t>
      </w:r>
      <w:r w:rsidRPr="00CD6998">
        <w:rPr>
          <w:rFonts w:cs="B Nazanin" w:hint="cs"/>
          <w:rtl/>
        </w:rPr>
        <w:t xml:space="preserve"> </w:t>
      </w:r>
    </w:p>
    <w:p w:rsidR="003F7B6E" w:rsidRPr="00CD6998" w:rsidP="003F7B6E" w14:paraId="3450A349" w14:textId="32C168F1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4E2F6D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  <w:r w:rsidRPr="00CD6998">
        <w:rPr>
          <w:rFonts w:cs="B Nazanin" w:hint="cs"/>
          <w:sz w:val="24"/>
          <w:szCs w:val="24"/>
          <w:rtl/>
        </w:rPr>
        <w:t xml:space="preserve"> </w:t>
      </w:r>
    </w:p>
    <w:p w:rsidR="003F7B6E" w:rsidRPr="00CD6998" w:rsidP="003F7B6E" w14:paraId="1494F765" w14:textId="77777777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 کارشناسی ، آموزش ابتدایی، دانشگاه فرهنگیان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3F7B6E" w:rsidRPr="00CD6998" w:rsidP="003F7B6E" w14:paraId="31E3A94C" w14:textId="05F24565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</w:t>
      </w:r>
      <w:r w:rsidR="004E2F6D">
        <w:rPr>
          <w:rFonts w:cs="B Nazanin" w:hint="cs"/>
          <w:sz w:val="24"/>
          <w:szCs w:val="24"/>
          <w:rtl/>
        </w:rPr>
        <w:t>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3F7B6E" w:rsidRPr="00CD6998" w:rsidP="003F7B6E" w14:paraId="05E286A7" w14:textId="77777777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ascii="Times New Roman" w:hAnsi="Times New Roman" w:cs="B Nazanin"/>
        </w:rPr>
        <w:t xml:space="preserve"> 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r w:rsidRPr="00CD6998">
        <w:rPr>
          <w:rFonts w:ascii="Times New Roman" w:hAnsi="Times New Roman" w:cs="B Nazanin"/>
        </w:rPr>
        <w:t>pt</w:t>
      </w:r>
      <w:r w:rsidRPr="00CD6998">
        <w:rPr>
          <w:rFonts w:cs="B Nazanin" w:hint="cs"/>
          <w:rtl/>
        </w:rPr>
        <w:t xml:space="preserve"> </w:t>
      </w:r>
    </w:p>
    <w:p w:rsidR="003F7B6E" w:rsidRPr="00CD6998" w:rsidP="003F7B6E" w14:paraId="5E54776D" w14:textId="7921744E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4E2F6D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</w:p>
    <w:p w:rsidR="003F7B6E" w:rsidRPr="00CD6998" w:rsidP="003F7B6E" w14:paraId="69768ABB" w14:textId="77777777">
      <w:pPr>
        <w:rPr>
          <w:rFonts w:cs="B Nazanin"/>
          <w:rtl/>
        </w:rPr>
      </w:pPr>
    </w:p>
    <w:p w:rsidR="003F7B6E" w:rsidRPr="00CD6998" w:rsidP="003F7B6E" w14:paraId="03B504A0" w14:textId="77777777">
      <w:pPr>
        <w:rPr>
          <w:rFonts w:cs="B Nazanin"/>
          <w:rtl/>
        </w:rPr>
      </w:pPr>
    </w:p>
    <w:p w:rsidR="003F7B6E" w:rsidRPr="003F7B6E" w:rsidP="003F7B6E" w14:paraId="527F15B0" w14:textId="77777777">
      <w:pPr>
        <w:jc w:val="left"/>
        <w:rPr>
          <w:rFonts w:cs="B Nazanin"/>
          <w:b/>
          <w:bCs/>
          <w:sz w:val="24"/>
          <w:szCs w:val="24"/>
          <w:rtl/>
        </w:rPr>
      </w:pPr>
      <w:r w:rsidRPr="003F7B6E">
        <w:rPr>
          <w:rFonts w:cs="B Nazanin" w:hint="cs"/>
          <w:b/>
          <w:bCs/>
          <w:sz w:val="24"/>
          <w:szCs w:val="24"/>
          <w:rtl/>
        </w:rPr>
        <w:t xml:space="preserve">چکیده : </w:t>
      </w:r>
    </w:p>
    <w:p w:rsidR="003F7B6E" w:rsidRPr="00CD6998" w:rsidP="003F7B6E" w14:paraId="706FD72D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3F7B6E" w:rsidRPr="00CD6998" w:rsidP="003F7B6E" w14:paraId="0D9EDC2D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3F7B6E" w:rsidP="003F7B6E" w14:paraId="22716385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3F7B6E" w:rsidRPr="00CD6998" w:rsidP="003F7B6E" w14:paraId="7303AF7E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3F7B6E" w:rsidRPr="00CD6998" w:rsidP="003F7B6E" w14:paraId="6F706E3B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3F7B6E" w:rsidRPr="003F7B6E" w:rsidP="003F7B6E" w14:paraId="4741B835" w14:textId="77777777">
      <w:pPr>
        <w:ind w:left="-1" w:right="567"/>
        <w:jc w:val="left"/>
        <w:rPr>
          <w:rFonts w:cs="B Nazanin"/>
          <w:color w:val="FF0000"/>
          <w:sz w:val="24"/>
          <w:szCs w:val="24"/>
          <w:rtl/>
        </w:rPr>
      </w:pPr>
      <w:r w:rsidRPr="003F7B6E">
        <w:rPr>
          <w:rFonts w:cs="B Nazanin" w:hint="cs"/>
          <w:b/>
          <w:bCs/>
          <w:sz w:val="24"/>
          <w:szCs w:val="24"/>
          <w:rtl/>
        </w:rPr>
        <w:t>واژگان کلیدی</w:t>
      </w:r>
      <w:r w:rsidRPr="003F7B6E">
        <w:rPr>
          <w:rFonts w:cs="B Nazanin" w:hint="cs"/>
          <w:sz w:val="24"/>
          <w:szCs w:val="24"/>
          <w:rtl/>
        </w:rPr>
        <w:t xml:space="preserve">: </w:t>
      </w:r>
    </w:p>
    <w:p w:rsidR="003F7B6E" w:rsidP="003F7B6E" w14:paraId="3F449CF3" w14:textId="77777777">
      <w:pPr>
        <w:ind w:left="-1" w:right="567"/>
        <w:jc w:val="left"/>
        <w:rPr>
          <w:rFonts w:cs="B Nazanin"/>
          <w:color w:val="FF0000"/>
          <w:sz w:val="28"/>
          <w:szCs w:val="28"/>
          <w:rtl/>
        </w:rPr>
      </w:pPr>
    </w:p>
    <w:p w:rsidR="003F7B6E" w:rsidRPr="00CD6998" w:rsidP="003F7B6E" w14:paraId="4645EBFF" w14:textId="77777777">
      <w:pPr>
        <w:ind w:left="-1" w:right="567"/>
        <w:jc w:val="left"/>
        <w:rPr>
          <w:rFonts w:cs="B Nazanin"/>
          <w:color w:val="FF0000"/>
          <w:sz w:val="28"/>
          <w:szCs w:val="28"/>
          <w:rtl/>
        </w:rPr>
      </w:pPr>
    </w:p>
    <w:p w:rsidR="003F7B6E" w:rsidP="003F7B6E" w14:paraId="037B67B0" w14:textId="77777777">
      <w:pPr>
        <w:pStyle w:val="Text"/>
        <w:ind w:left="425" w:firstLine="0"/>
        <w:jc w:val="left"/>
        <w:rPr>
          <w:rFonts w:cs="B Nazanin"/>
          <w:b/>
          <w:bCs/>
          <w:sz w:val="24"/>
          <w:szCs w:val="24"/>
          <w:rtl/>
        </w:rPr>
      </w:pPr>
    </w:p>
    <w:p w:rsidR="003F7B6E" w:rsidRPr="00CE74F5" w:rsidP="003F7B6E" w14:paraId="30457A71" w14:textId="77777777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 w:rsidRPr="003F7B6E">
        <w:rPr>
          <w:rFonts w:cs="B Nazanin" w:hint="cs"/>
          <w:b/>
          <w:bCs/>
          <w:sz w:val="24"/>
          <w:szCs w:val="24"/>
          <w:rtl/>
        </w:rPr>
        <w:t xml:space="preserve">1- مقدمه: </w:t>
      </w:r>
      <w:r w:rsidRPr="00CE74F5">
        <w:rPr>
          <w:rFonts w:cs="B Nazanin" w:hint="cs"/>
          <w:sz w:val="26"/>
          <w:szCs w:val="26"/>
          <w:rtl/>
        </w:rPr>
        <w:t>( بیان مسائل کلی</w:t>
      </w:r>
      <w:r>
        <w:rPr>
          <w:rFonts w:cs="B Nazanin" w:hint="cs"/>
          <w:sz w:val="26"/>
          <w:szCs w:val="26"/>
          <w:rtl/>
        </w:rPr>
        <w:t xml:space="preserve">، طرح مسئله، اهمیت پژوهش، </w:t>
      </w:r>
      <w:r w:rsidRPr="00CE74F5">
        <w:rPr>
          <w:rFonts w:cs="B Nazanin" w:hint="cs"/>
          <w:sz w:val="26"/>
          <w:szCs w:val="26"/>
          <w:rtl/>
        </w:rPr>
        <w:t xml:space="preserve">پیشینه پژوهش </w:t>
      </w:r>
      <w:r>
        <w:rPr>
          <w:rFonts w:cs="B Nazanin" w:hint="cs"/>
          <w:sz w:val="26"/>
          <w:szCs w:val="26"/>
          <w:rtl/>
        </w:rPr>
        <w:t>، هدف کلی/اهداف جزیی)</w:t>
      </w:r>
    </w:p>
    <w:p w:rsidR="003F7B6E" w:rsidP="003F7B6E" w14:paraId="74772108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93B23E6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CDCE8E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1E092AF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F67FB18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318B86A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667752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2A0721CF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EA8C03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RPr="00CE74F5" w:rsidP="003F7B6E" w14:paraId="5AE3CD49" w14:textId="77777777">
      <w:pPr>
        <w:pStyle w:val="Text"/>
        <w:ind w:left="-1" w:firstLine="0"/>
        <w:jc w:val="left"/>
        <w:rPr>
          <w:rFonts w:cs="B Nazanin"/>
          <w:sz w:val="26"/>
          <w:szCs w:val="26"/>
          <w:rtl/>
        </w:rPr>
      </w:pPr>
      <w:r w:rsidRPr="003F7B6E">
        <w:rPr>
          <w:rFonts w:cs="B Nazanin" w:hint="cs"/>
          <w:b/>
          <w:bCs/>
          <w:sz w:val="24"/>
          <w:szCs w:val="24"/>
          <w:rtl/>
        </w:rPr>
        <w:t>2- روش شناسی پژوهش</w:t>
      </w:r>
      <w:r>
        <w:rPr>
          <w:rFonts w:cs="B Nazanin" w:hint="cs"/>
          <w:sz w:val="26"/>
          <w:szCs w:val="26"/>
          <w:rtl/>
        </w:rPr>
        <w:t xml:space="preserve">(نوع پژوهش، </w:t>
      </w:r>
      <w:r w:rsidRPr="00CE74F5">
        <w:rPr>
          <w:rFonts w:cs="B Nazanin" w:hint="cs"/>
          <w:sz w:val="26"/>
          <w:szCs w:val="26"/>
          <w:rtl/>
        </w:rPr>
        <w:t>روش گردآوری مطالب، جامعه آماری</w:t>
      </w:r>
      <w:r>
        <w:rPr>
          <w:rFonts w:cs="B Nazanin" w:hint="cs"/>
          <w:sz w:val="26"/>
          <w:szCs w:val="26"/>
          <w:rtl/>
        </w:rPr>
        <w:t xml:space="preserve"> و ...) </w:t>
      </w:r>
    </w:p>
    <w:p w:rsidR="003F7B6E" w:rsidP="003F7B6E" w14:paraId="70473D5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809FC70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32264502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1321BFF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A68B6F0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E3F02F6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2615A6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BD6F73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20D7D1E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29B5BB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D1B2192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44E3DBEB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478A634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538CFEF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31D4CAC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6135C9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5FD4F615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7F177FF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5595287C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563EF563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4858B6B9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E66B64B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56C21FB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0605FA4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3C41FF07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4AE19179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4A96B84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3297104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37E1506A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59D6C18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ECC56A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20242380" w14:textId="14797CD1">
      <w:pPr>
        <w:pStyle w:val="Text"/>
        <w:ind w:left="-1" w:hanging="1"/>
        <w:jc w:val="left"/>
        <w:rPr>
          <w:rFonts w:cs="B Nazanin" w:hint="cs"/>
          <w:b/>
          <w:bCs/>
          <w:sz w:val="24"/>
          <w:szCs w:val="24"/>
          <w:rtl/>
        </w:rPr>
      </w:pPr>
      <w:r w:rsidRPr="003F7B6E">
        <w:rPr>
          <w:rFonts w:cs="B Nazanin"/>
          <w:b/>
          <w:bCs/>
          <w:sz w:val="24"/>
          <w:szCs w:val="24"/>
          <w:rtl/>
        </w:rPr>
        <w:t xml:space="preserve">3-  </w:t>
      </w:r>
      <w:r>
        <w:rPr>
          <w:rFonts w:cs="B Nazanin" w:hint="cs"/>
          <w:b/>
          <w:bCs/>
          <w:sz w:val="24"/>
          <w:szCs w:val="24"/>
          <w:rtl/>
        </w:rPr>
        <w:t xml:space="preserve">یافته ها ( </w:t>
      </w:r>
      <w:r w:rsidRPr="003F7B6E">
        <w:rPr>
          <w:rFonts w:cs="B Nazanin"/>
          <w:b/>
          <w:bCs/>
          <w:sz w:val="24"/>
          <w:szCs w:val="24"/>
          <w:rtl/>
        </w:rPr>
        <w:t xml:space="preserve">انجام </w:t>
      </w:r>
      <w:r>
        <w:rPr>
          <w:rFonts w:cs="B Nazanin" w:hint="cs"/>
          <w:b/>
          <w:bCs/>
          <w:sz w:val="24"/>
          <w:szCs w:val="24"/>
          <w:rtl/>
        </w:rPr>
        <w:t xml:space="preserve">کامل فرایند </w:t>
      </w:r>
      <w:r w:rsidRPr="003F7B6E">
        <w:rPr>
          <w:rFonts w:cs="B Nazanin"/>
          <w:b/>
          <w:bCs/>
          <w:sz w:val="24"/>
          <w:szCs w:val="24"/>
          <w:rtl/>
        </w:rPr>
        <w:t>درس پژوه</w:t>
      </w:r>
      <w:r w:rsidRPr="003F7B6E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)</w:t>
      </w:r>
      <w:bookmarkStart w:id="0" w:name="_GoBack"/>
      <w:bookmarkEnd w:id="0"/>
    </w:p>
    <w:p w:rsidR="00EC3B59" w:rsidP="00EC3B59" w14:paraId="13B60D49" w14:textId="61B01658">
      <w:pPr>
        <w:rPr>
          <w:rFonts w:ascii="Times New Roman" w:eastAsia="MS Mincho" w:hAnsi="Times New Roman" w:cs="B Nazanin" w:hint="cs"/>
          <w:b/>
          <w:bCs/>
          <w:sz w:val="24"/>
          <w:szCs w:val="24"/>
          <w:rtl/>
        </w:rPr>
      </w:pPr>
    </w:p>
    <w:p w:rsidR="00EC3B59" w:rsidRPr="00EC3B59" w:rsidP="00EC3B59" w14:paraId="3B560B7B" w14:textId="77777777">
      <w:pPr>
        <w:rPr>
          <w:rFonts w:ascii="Times New Roman" w:eastAsia="MS Mincho" w:hAnsi="Times New Roman" w:cs="B Nazanin" w:hint="cs"/>
          <w:sz w:val="24"/>
          <w:szCs w:val="24"/>
          <w:rtl/>
        </w:rPr>
      </w:pPr>
    </w:p>
    <w:p w:rsidR="00EC3B59" w:rsidRPr="00EC3B59" w:rsidP="00EC3B59" w14:paraId="39B7F7F4" w14:textId="77777777">
      <w:pPr>
        <w:rPr>
          <w:rFonts w:ascii="Times New Roman" w:eastAsia="MS Mincho" w:hAnsi="Times New Roman" w:cs="B Nazanin" w:hint="cs"/>
          <w:sz w:val="24"/>
          <w:szCs w:val="24"/>
          <w:rtl/>
        </w:rPr>
      </w:pPr>
    </w:p>
    <w:p w:rsidR="00EC3B59" w:rsidRPr="00EC3B59" w:rsidP="00EC3B59" w14:paraId="4EF513BF" w14:textId="77777777">
      <w:pPr>
        <w:rPr>
          <w:rFonts w:ascii="Times New Roman" w:eastAsia="MS Mincho" w:hAnsi="Times New Roman" w:cs="B Nazanin" w:hint="cs"/>
          <w:sz w:val="24"/>
          <w:szCs w:val="24"/>
          <w:rtl/>
        </w:rPr>
      </w:pPr>
    </w:p>
    <w:p w:rsidR="00EC3B59" w:rsidRPr="00EC3B59" w:rsidP="00EC3B59" w14:paraId="3C143F52" w14:textId="77777777">
      <w:pPr>
        <w:rPr>
          <w:rFonts w:ascii="Times New Roman" w:eastAsia="MS Mincho" w:hAnsi="Times New Roman" w:cs="B Nazanin" w:hint="cs"/>
          <w:sz w:val="24"/>
          <w:szCs w:val="24"/>
          <w:rtl/>
        </w:rPr>
      </w:pPr>
    </w:p>
    <w:p w:rsidR="00EC3B59" w:rsidRPr="00EC3B59" w:rsidP="00EC3B59" w14:paraId="14CAAF7F" w14:textId="3EBB5582">
      <w:pPr>
        <w:rPr>
          <w:rFonts w:hint="cs"/>
          <w:rtl/>
        </w:rPr>
      </w:pPr>
    </w:p>
    <w:p w:rsidR="00EC3B59" w:rsidRPr="00EC3B59" w:rsidP="00EC3B59" w14:paraId="33CC22CF" w14:textId="77777777">
      <w:pPr>
        <w:rPr>
          <w:rFonts w:hint="cs"/>
          <w:rtl/>
        </w:rPr>
      </w:pPr>
    </w:p>
    <w:p w:rsidR="00EC3B59" w:rsidRPr="00EC3B59" w:rsidP="00EC3B59" w14:paraId="085981C3" w14:textId="77777777">
      <w:pPr>
        <w:rPr>
          <w:rtl/>
        </w:rPr>
      </w:pPr>
    </w:p>
    <w:p w:rsidR="003F7B6E" w:rsidP="003F7B6E" w14:paraId="2572A424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  <w:r w:rsidRPr="003F7B6E">
        <w:rPr>
          <w:rFonts w:cs="B Nazanin" w:hint="eastAsia"/>
          <w:sz w:val="26"/>
          <w:szCs w:val="26"/>
          <w:rtl/>
        </w:rPr>
        <w:t>تدو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طرح درس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ملزومات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اجرای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 w:hint="cs"/>
          <w:sz w:val="26"/>
          <w:szCs w:val="26"/>
          <w:rtl/>
        </w:rPr>
        <w:t>تقسی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کار و تع</w:t>
      </w:r>
      <w:r w:rsidRPr="003F7B6E">
        <w:rPr>
          <w:rFonts w:cs="B Nazanin" w:hint="cs"/>
          <w:sz w:val="26"/>
          <w:szCs w:val="26"/>
          <w:rtl/>
        </w:rPr>
        <w:t>یی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نقش اعضا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درس پژوه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در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اول</w:t>
      </w:r>
      <w:r>
        <w:rPr>
          <w:rFonts w:cs="B Nazanin" w:hint="cs"/>
          <w:sz w:val="26"/>
          <w:szCs w:val="26"/>
          <w:rtl/>
        </w:rPr>
        <w:t xml:space="preserve"> </w:t>
      </w:r>
      <w:r w:rsidRPr="003F7B6E">
        <w:rPr>
          <w:rFonts w:cs="B Nazanin" w:hint="eastAsia"/>
          <w:sz w:val="26"/>
          <w:szCs w:val="26"/>
          <w:rtl/>
        </w:rPr>
        <w:t>نقد</w:t>
      </w:r>
      <w:r w:rsidRPr="003F7B6E">
        <w:rPr>
          <w:rFonts w:cs="B Nazanin"/>
          <w:sz w:val="26"/>
          <w:szCs w:val="26"/>
          <w:rtl/>
        </w:rPr>
        <w:t xml:space="preserve"> و ارز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اب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اجرا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تغیی</w:t>
      </w:r>
      <w:r w:rsidRPr="003F7B6E">
        <w:rPr>
          <w:rFonts w:cs="B Nazanin" w:hint="eastAsia"/>
          <w:sz w:val="26"/>
          <w:szCs w:val="26"/>
          <w:rtl/>
        </w:rPr>
        <w:t>رات</w:t>
      </w:r>
      <w:r w:rsidRPr="003F7B6E">
        <w:rPr>
          <w:rFonts w:cs="B Nazanin"/>
          <w:sz w:val="26"/>
          <w:szCs w:val="26"/>
          <w:rtl/>
        </w:rPr>
        <w:t xml:space="preserve"> طرح درس اول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تدوی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طرح درس دوم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ملزومات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اجرای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دوم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تقسی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کار  و تع</w:t>
      </w:r>
      <w:r w:rsidRPr="003F7B6E">
        <w:rPr>
          <w:rFonts w:cs="B Nazanin" w:hint="cs"/>
          <w:sz w:val="26"/>
          <w:szCs w:val="26"/>
          <w:rtl/>
        </w:rPr>
        <w:t>یی</w:t>
      </w:r>
      <w:r w:rsidRPr="003F7B6E">
        <w:rPr>
          <w:rFonts w:cs="B Nazanin" w:hint="eastAsia"/>
          <w:sz w:val="26"/>
          <w:szCs w:val="26"/>
          <w:rtl/>
        </w:rPr>
        <w:t>ن</w:t>
      </w:r>
      <w:r w:rsidRPr="003F7B6E">
        <w:rPr>
          <w:rFonts w:cs="B Nazanin"/>
          <w:sz w:val="26"/>
          <w:szCs w:val="26"/>
          <w:rtl/>
        </w:rPr>
        <w:t xml:space="preserve"> نقش اعضا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م</w:t>
      </w:r>
      <w:r w:rsidRPr="003F7B6E">
        <w:rPr>
          <w:rFonts w:cs="B Nazanin"/>
          <w:sz w:val="26"/>
          <w:szCs w:val="26"/>
          <w:rtl/>
        </w:rPr>
        <w:t xml:space="preserve"> درس پژوه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در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دوم </w:t>
      </w:r>
      <w:r w:rsidRPr="003F7B6E">
        <w:rPr>
          <w:rFonts w:hint="cs"/>
          <w:sz w:val="26"/>
          <w:szCs w:val="26"/>
          <w:rtl/>
        </w:rPr>
        <w:t>–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نقد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و</w:t>
      </w:r>
      <w:r w:rsidRPr="003F7B6E">
        <w:rPr>
          <w:rFonts w:cs="B Nazanin"/>
          <w:sz w:val="26"/>
          <w:szCs w:val="26"/>
          <w:rtl/>
        </w:rPr>
        <w:t xml:space="preserve"> </w:t>
      </w:r>
      <w:r w:rsidRPr="003F7B6E">
        <w:rPr>
          <w:rFonts w:cs="B Nazanin" w:hint="cs"/>
          <w:sz w:val="26"/>
          <w:szCs w:val="26"/>
          <w:rtl/>
        </w:rPr>
        <w:t>ارزی</w:t>
      </w:r>
      <w:r w:rsidRPr="003F7B6E">
        <w:rPr>
          <w:rFonts w:cs="B Nazanin" w:hint="eastAsia"/>
          <w:sz w:val="26"/>
          <w:szCs w:val="26"/>
          <w:rtl/>
        </w:rPr>
        <w:t>اب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اجرا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/>
          <w:sz w:val="26"/>
          <w:szCs w:val="26"/>
          <w:rtl/>
        </w:rPr>
        <w:t xml:space="preserve"> تدر</w:t>
      </w:r>
      <w:r w:rsidRPr="003F7B6E">
        <w:rPr>
          <w:rFonts w:cs="B Nazanin" w:hint="cs"/>
          <w:sz w:val="26"/>
          <w:szCs w:val="26"/>
          <w:rtl/>
        </w:rPr>
        <w:t>ی</w:t>
      </w:r>
      <w:r w:rsidRPr="003F7B6E">
        <w:rPr>
          <w:rFonts w:cs="B Nazanin" w:hint="eastAsia"/>
          <w:sz w:val="26"/>
          <w:szCs w:val="26"/>
          <w:rtl/>
        </w:rPr>
        <w:t>س</w:t>
      </w:r>
      <w:r w:rsidRPr="003F7B6E">
        <w:rPr>
          <w:rFonts w:cs="B Nazanin"/>
          <w:sz w:val="26"/>
          <w:szCs w:val="26"/>
          <w:rtl/>
        </w:rPr>
        <w:t xml:space="preserve"> دوم</w:t>
      </w:r>
    </w:p>
    <w:p w:rsidR="003F7B6E" w:rsidP="003F7B6E" w14:paraId="3A0FCD39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0B40DCE0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526636B2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364D22C8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483C1D82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4544EFAC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00AB8576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4F2BA987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59137995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5B2C30C1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49573DF8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32F1357A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6A9D4FC0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30096F10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74F68B61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314E0EE3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1A9DDDAE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354E0D11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0E580924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626353E3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179612F2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73617B78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7DCA9537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5FCB4B1A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150D027C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2F2500F3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39A24311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P="003F7B6E" w14:paraId="20F3C662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p w:rsidR="003F7B6E" w:rsidRPr="003F7B6E" w:rsidP="003F7B6E" w14:paraId="430E63F6" w14:textId="77777777">
      <w:pPr>
        <w:pStyle w:val="Text"/>
        <w:ind w:left="283" w:firstLine="0"/>
        <w:jc w:val="left"/>
        <w:rPr>
          <w:rFonts w:cs="B Nazanin"/>
          <w:b/>
          <w:bCs/>
          <w:sz w:val="24"/>
          <w:szCs w:val="24"/>
        </w:rPr>
      </w:pPr>
      <w:r w:rsidRPr="003F7B6E">
        <w:rPr>
          <w:rFonts w:cs="B Nazanin" w:hint="cs"/>
          <w:b/>
          <w:bCs/>
          <w:sz w:val="24"/>
          <w:szCs w:val="24"/>
          <w:rtl/>
        </w:rPr>
        <w:t>4- نتیجه گیری</w:t>
      </w:r>
      <w:r>
        <w:rPr>
          <w:rFonts w:cs="B Nazanin" w:hint="cs"/>
          <w:b/>
          <w:bCs/>
          <w:sz w:val="24"/>
          <w:szCs w:val="24"/>
          <w:rtl/>
        </w:rPr>
        <w:t xml:space="preserve"> (بحث درباره یافته ها)</w:t>
      </w:r>
      <w:r w:rsidRPr="003F7B6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F7B6E" w:rsidP="003F7B6E" w14:paraId="1A1D9D5A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D2A3605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57676416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34778D04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96990F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1EA5A20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69038AB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45DAD70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779133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AE42596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1D82D345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3EEFC792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FC80D26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8AD2DDF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76C566E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0E0A84AB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44903D42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6C8ADC19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262AA418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4CE5EDA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2BDC188F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3F7B6E" w:rsidP="003F7B6E" w14:paraId="35A6F274" w14:textId="77777777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پیشنهادها</w:t>
      </w:r>
      <w:r w:rsidRPr="00CE74F5">
        <w:rPr>
          <w:rFonts w:cs="B Nazanin" w:hint="cs"/>
          <w:sz w:val="26"/>
          <w:szCs w:val="26"/>
          <w:rtl/>
        </w:rPr>
        <w:t xml:space="preserve"> </w:t>
      </w:r>
    </w:p>
    <w:p w:rsidR="003F7B6E" w:rsidP="003F7B6E" w14:paraId="60B01113" w14:textId="77777777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منابع</w:t>
      </w:r>
    </w:p>
    <w:p w:rsidR="003F7B6E" w:rsidP="003F7B6E" w14:paraId="5D8BE3F0" w14:textId="77777777">
      <w:pPr>
        <w:pStyle w:val="Text"/>
        <w:ind w:left="-1" w:firstLine="0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پیوست ها</w:t>
      </w:r>
    </w:p>
    <w:p w:rsidR="003F7B6E" w:rsidP="003F7B6E" w14:paraId="5AB44674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</w:p>
    <w:sectPr w:rsidSect="000E3CD3">
      <w:headerReference w:type="default" r:id="rId5"/>
      <w:footerReference w:type="default" r:id="rId6"/>
      <w:pgSz w:w="11906" w:h="16838" w:code="9"/>
      <w:pgMar w:top="2269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DAEAFB6B-E9CF-4AFB-9CF4-A3685B64B6F1}"/>
    <w:embedBold r:id="rId2" w:subsetted="1" w:fontKey="{F836B83B-CE2B-4468-823B-7654908A14B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FC5F48AC-70EE-43FC-A9CF-7C46EBFC8845}"/>
    <w:embedBold r:id="rId4" w:subsetted="1" w:fontKey="{8EC372D6-63E2-472E-BBE5-F408C7CBD36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1959788233"/>
      <w:docPartObj>
        <w:docPartGallery w:val="Page Numbers (Bottom of Page)"/>
        <w:docPartUnique/>
      </w:docPartObj>
    </w:sdtPr>
    <w:sdtContent>
      <w:p w:rsidR="00EC3B59" w14:paraId="6899F45B" w14:textId="3D2310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2FD8" w14:paraId="6BEA85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F5E" w:rsidRPr="0070787D" w:rsidP="007D4756" w14:paraId="06D52505" w14:textId="24E16BF3">
    <w:pPr>
      <w:pStyle w:val="Header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-762000</wp:posOffset>
          </wp:positionH>
          <wp:positionV relativeFrom="page">
            <wp:posOffset>0</wp:posOffset>
          </wp:positionV>
          <wp:extent cx="7569835" cy="1226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E"/>
    <w:rsid w:val="0000791D"/>
    <w:rsid w:val="000375BE"/>
    <w:rsid w:val="000727B2"/>
    <w:rsid w:val="000879F0"/>
    <w:rsid w:val="000952AB"/>
    <w:rsid w:val="000A283F"/>
    <w:rsid w:val="000B67D6"/>
    <w:rsid w:val="000C5F78"/>
    <w:rsid w:val="000C7A17"/>
    <w:rsid w:val="000D14E2"/>
    <w:rsid w:val="000D53D4"/>
    <w:rsid w:val="000D5709"/>
    <w:rsid w:val="000E3CD3"/>
    <w:rsid w:val="001074BB"/>
    <w:rsid w:val="00146A0A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20360"/>
    <w:rsid w:val="00235064"/>
    <w:rsid w:val="002377A8"/>
    <w:rsid w:val="00237F25"/>
    <w:rsid w:val="00244E71"/>
    <w:rsid w:val="0026632C"/>
    <w:rsid w:val="00273AB4"/>
    <w:rsid w:val="00282C7F"/>
    <w:rsid w:val="0028796A"/>
    <w:rsid w:val="00294110"/>
    <w:rsid w:val="002A68AE"/>
    <w:rsid w:val="002A7822"/>
    <w:rsid w:val="002A7DE1"/>
    <w:rsid w:val="002C1670"/>
    <w:rsid w:val="002C6911"/>
    <w:rsid w:val="002F0991"/>
    <w:rsid w:val="002F651A"/>
    <w:rsid w:val="0030258B"/>
    <w:rsid w:val="003205E5"/>
    <w:rsid w:val="00350F9B"/>
    <w:rsid w:val="0035670D"/>
    <w:rsid w:val="00387A36"/>
    <w:rsid w:val="003C3873"/>
    <w:rsid w:val="003D1424"/>
    <w:rsid w:val="003D6227"/>
    <w:rsid w:val="003F54CB"/>
    <w:rsid w:val="003F7B6E"/>
    <w:rsid w:val="00421703"/>
    <w:rsid w:val="00426373"/>
    <w:rsid w:val="0044497C"/>
    <w:rsid w:val="00453813"/>
    <w:rsid w:val="00467109"/>
    <w:rsid w:val="004718D8"/>
    <w:rsid w:val="00476E5F"/>
    <w:rsid w:val="004905B0"/>
    <w:rsid w:val="004A4CF0"/>
    <w:rsid w:val="004C098E"/>
    <w:rsid w:val="004C5952"/>
    <w:rsid w:val="004D5450"/>
    <w:rsid w:val="004E2F6D"/>
    <w:rsid w:val="00530197"/>
    <w:rsid w:val="005348E4"/>
    <w:rsid w:val="00555085"/>
    <w:rsid w:val="0056111B"/>
    <w:rsid w:val="0056574F"/>
    <w:rsid w:val="005668C0"/>
    <w:rsid w:val="00576760"/>
    <w:rsid w:val="00582DD7"/>
    <w:rsid w:val="005846FD"/>
    <w:rsid w:val="00587211"/>
    <w:rsid w:val="005A5268"/>
    <w:rsid w:val="005C0F16"/>
    <w:rsid w:val="005C6DDD"/>
    <w:rsid w:val="005E4744"/>
    <w:rsid w:val="005E7284"/>
    <w:rsid w:val="00612C34"/>
    <w:rsid w:val="00651967"/>
    <w:rsid w:val="0065208D"/>
    <w:rsid w:val="00653115"/>
    <w:rsid w:val="00656076"/>
    <w:rsid w:val="00656F1C"/>
    <w:rsid w:val="0067628C"/>
    <w:rsid w:val="006801C5"/>
    <w:rsid w:val="00680529"/>
    <w:rsid w:val="0068102F"/>
    <w:rsid w:val="00692709"/>
    <w:rsid w:val="00696F27"/>
    <w:rsid w:val="006A6A51"/>
    <w:rsid w:val="006C1D36"/>
    <w:rsid w:val="006E10D2"/>
    <w:rsid w:val="006E4BA3"/>
    <w:rsid w:val="006F6B6F"/>
    <w:rsid w:val="00700546"/>
    <w:rsid w:val="00705190"/>
    <w:rsid w:val="0070787D"/>
    <w:rsid w:val="007160D4"/>
    <w:rsid w:val="007222ED"/>
    <w:rsid w:val="007262CF"/>
    <w:rsid w:val="00740FA8"/>
    <w:rsid w:val="00742F6B"/>
    <w:rsid w:val="00743157"/>
    <w:rsid w:val="00761DC9"/>
    <w:rsid w:val="00762D0D"/>
    <w:rsid w:val="007764D1"/>
    <w:rsid w:val="00782390"/>
    <w:rsid w:val="007868BC"/>
    <w:rsid w:val="0079550A"/>
    <w:rsid w:val="007A3636"/>
    <w:rsid w:val="007B2FEA"/>
    <w:rsid w:val="007B4E51"/>
    <w:rsid w:val="007C2462"/>
    <w:rsid w:val="007D4756"/>
    <w:rsid w:val="00801158"/>
    <w:rsid w:val="00816040"/>
    <w:rsid w:val="00830C7F"/>
    <w:rsid w:val="00842FD8"/>
    <w:rsid w:val="00851FB1"/>
    <w:rsid w:val="00867BCF"/>
    <w:rsid w:val="00871684"/>
    <w:rsid w:val="008852A8"/>
    <w:rsid w:val="00894CC1"/>
    <w:rsid w:val="008B053B"/>
    <w:rsid w:val="008C6E0C"/>
    <w:rsid w:val="008D49FC"/>
    <w:rsid w:val="008E4EAC"/>
    <w:rsid w:val="008E5C9E"/>
    <w:rsid w:val="008E6678"/>
    <w:rsid w:val="0090124D"/>
    <w:rsid w:val="009208F3"/>
    <w:rsid w:val="009309A9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C19DD"/>
    <w:rsid w:val="009D40C9"/>
    <w:rsid w:val="00A007EB"/>
    <w:rsid w:val="00A20CED"/>
    <w:rsid w:val="00A267AB"/>
    <w:rsid w:val="00A27203"/>
    <w:rsid w:val="00A33053"/>
    <w:rsid w:val="00A54021"/>
    <w:rsid w:val="00A54B2A"/>
    <w:rsid w:val="00A61673"/>
    <w:rsid w:val="00A72A26"/>
    <w:rsid w:val="00A74CB2"/>
    <w:rsid w:val="00A8591C"/>
    <w:rsid w:val="00AF415E"/>
    <w:rsid w:val="00B17A23"/>
    <w:rsid w:val="00B204C6"/>
    <w:rsid w:val="00B42F82"/>
    <w:rsid w:val="00B455EB"/>
    <w:rsid w:val="00BB0F94"/>
    <w:rsid w:val="00BB4BA7"/>
    <w:rsid w:val="00BD4983"/>
    <w:rsid w:val="00BE45BB"/>
    <w:rsid w:val="00BE481B"/>
    <w:rsid w:val="00C02B3C"/>
    <w:rsid w:val="00C30826"/>
    <w:rsid w:val="00C31D4F"/>
    <w:rsid w:val="00C33A9D"/>
    <w:rsid w:val="00C425D7"/>
    <w:rsid w:val="00C4365A"/>
    <w:rsid w:val="00C54A07"/>
    <w:rsid w:val="00C575EA"/>
    <w:rsid w:val="00C762B9"/>
    <w:rsid w:val="00C84DE0"/>
    <w:rsid w:val="00C94301"/>
    <w:rsid w:val="00C9577C"/>
    <w:rsid w:val="00CD0DE0"/>
    <w:rsid w:val="00CD6998"/>
    <w:rsid w:val="00CE2987"/>
    <w:rsid w:val="00CE68F7"/>
    <w:rsid w:val="00CE74F5"/>
    <w:rsid w:val="00CF317F"/>
    <w:rsid w:val="00D30DDB"/>
    <w:rsid w:val="00D374CC"/>
    <w:rsid w:val="00D6445A"/>
    <w:rsid w:val="00D647D7"/>
    <w:rsid w:val="00D65844"/>
    <w:rsid w:val="00D74C66"/>
    <w:rsid w:val="00D87F3E"/>
    <w:rsid w:val="00DA1C9D"/>
    <w:rsid w:val="00DA1D1F"/>
    <w:rsid w:val="00DB1719"/>
    <w:rsid w:val="00DB59BA"/>
    <w:rsid w:val="00DC46BF"/>
    <w:rsid w:val="00DD22DA"/>
    <w:rsid w:val="00DE1080"/>
    <w:rsid w:val="00DE1C63"/>
    <w:rsid w:val="00DE6D13"/>
    <w:rsid w:val="00DF0F9B"/>
    <w:rsid w:val="00E111A4"/>
    <w:rsid w:val="00E11411"/>
    <w:rsid w:val="00E42D07"/>
    <w:rsid w:val="00E74C41"/>
    <w:rsid w:val="00E84FB4"/>
    <w:rsid w:val="00E90B77"/>
    <w:rsid w:val="00E94E17"/>
    <w:rsid w:val="00E978E0"/>
    <w:rsid w:val="00EB77A3"/>
    <w:rsid w:val="00EC3B59"/>
    <w:rsid w:val="00ED00BE"/>
    <w:rsid w:val="00ED58A7"/>
    <w:rsid w:val="00EE772B"/>
    <w:rsid w:val="00EF33E5"/>
    <w:rsid w:val="00F16713"/>
    <w:rsid w:val="00F22B0A"/>
    <w:rsid w:val="00F2524D"/>
    <w:rsid w:val="00F30138"/>
    <w:rsid w:val="00F3591A"/>
    <w:rsid w:val="00F44076"/>
    <w:rsid w:val="00F73AF7"/>
    <w:rsid w:val="00F74278"/>
    <w:rsid w:val="00F8516C"/>
    <w:rsid w:val="00FD5CD4"/>
    <w:rsid w:val="00FE2746"/>
  </w:rsids>
  <m:mathPr>
    <m:mathFont m:val="Cambria Math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9B611C"/>
  <w15:docId w15:val="{FD1279B9-ED86-4940-B8F8-0AF68804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qFormat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C84C-985A-4B96-8F41-5A87DE64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پنجمین همایش علمی پژوهشی سراسری ... ازنگاه معلم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مقالات  همایش ملی مطالعات تحول آفرین تعلیم و تربیت;</dc:title>
  <dc:subject>https://edu-conf.itcz.ir</dc:subject>
  <dc:creator>دبیرخانه همایش ملی مطالعات تحول آفرین تعلیم و تربیت</dc:creator>
  <cp:lastModifiedBy>Ali</cp:lastModifiedBy>
  <cp:revision>8</cp:revision>
  <cp:lastPrinted>2017-12-27T04:28:00Z</cp:lastPrinted>
  <dcterms:created xsi:type="dcterms:W3CDTF">2024-08-25T19:35:00Z</dcterms:created>
  <dcterms:modified xsi:type="dcterms:W3CDTF">2025-01-09T12:41:00Z</dcterms:modified>
</cp:coreProperties>
</file>